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59" w:rsidRDefault="00EE3D32" w:rsidP="00EE3D32">
      <w:pPr>
        <w:jc w:val="center"/>
        <w:rPr>
          <w:b/>
          <w:color w:val="FF0000"/>
          <w:sz w:val="28"/>
        </w:rPr>
      </w:pPr>
      <w:r w:rsidRPr="00A349A5">
        <w:rPr>
          <w:b/>
          <w:color w:val="FF0000"/>
          <w:sz w:val="28"/>
        </w:rPr>
        <w:t>VPLYV NÁVYKOVÝCH LÁTOK NA ZDRAVIE ČLOVEKA</w:t>
      </w:r>
    </w:p>
    <w:p w:rsidR="00673A3F" w:rsidRPr="00A349A5" w:rsidRDefault="00673A3F" w:rsidP="00EE3D32">
      <w:pPr>
        <w:jc w:val="center"/>
        <w:rPr>
          <w:b/>
          <w:color w:val="FF0000"/>
          <w:sz w:val="28"/>
        </w:rPr>
      </w:pPr>
    </w:p>
    <w:p w:rsidR="00EE3D32" w:rsidRDefault="00EE3D32" w:rsidP="00EE3D32"/>
    <w:p w:rsidR="00EE3D32" w:rsidRDefault="00EE3D32" w:rsidP="00673A3F">
      <w:pPr>
        <w:spacing w:line="276" w:lineRule="auto"/>
        <w:jc w:val="both"/>
      </w:pPr>
      <w:r w:rsidRPr="00F7582B">
        <w:rPr>
          <w:b/>
          <w:color w:val="FF0000"/>
        </w:rPr>
        <w:t>Návykové látky (drogy)</w:t>
      </w:r>
      <w:r>
        <w:t xml:space="preserve"> – </w:t>
      </w:r>
      <w:r w:rsidR="00C74897">
        <w:t>látky, ktoré po konzumácii menia</w:t>
      </w:r>
      <w:r w:rsidR="001C4F8D">
        <w:t xml:space="preserve"> jednu alebo viac funkcií organizmu, </w:t>
      </w:r>
      <w:r>
        <w:t>už pri malých dávkach majú nežiaduci vplyv na organizmus.</w:t>
      </w:r>
    </w:p>
    <w:p w:rsidR="00C74897" w:rsidRDefault="00C74897" w:rsidP="00673A3F">
      <w:pPr>
        <w:pStyle w:val="Odsekzoznamu"/>
        <w:numPr>
          <w:ilvl w:val="0"/>
          <w:numId w:val="1"/>
        </w:numPr>
        <w:spacing w:line="276" w:lineRule="auto"/>
        <w:jc w:val="both"/>
      </w:pPr>
      <w:r w:rsidRPr="00F7582B">
        <w:rPr>
          <w:b/>
          <w:color w:val="00B050"/>
        </w:rPr>
        <w:t>legálne</w:t>
      </w:r>
      <w:r>
        <w:t xml:space="preserve"> – spoločnosťou prijímané (alkohol, tabak, lieky)</w:t>
      </w:r>
    </w:p>
    <w:p w:rsidR="006C5942" w:rsidRDefault="006C5942" w:rsidP="00673A3F">
      <w:pPr>
        <w:pStyle w:val="Odsekzoznamu"/>
        <w:numPr>
          <w:ilvl w:val="0"/>
          <w:numId w:val="1"/>
        </w:numPr>
        <w:spacing w:line="276" w:lineRule="auto"/>
        <w:jc w:val="both"/>
      </w:pPr>
      <w:r w:rsidRPr="00F7582B">
        <w:rPr>
          <w:b/>
          <w:color w:val="00B050"/>
        </w:rPr>
        <w:t>nelegálne</w:t>
      </w:r>
      <w:r>
        <w:t xml:space="preserve"> </w:t>
      </w:r>
      <w:r w:rsidR="00A8351A">
        <w:t>–</w:t>
      </w:r>
      <w:r>
        <w:t xml:space="preserve"> </w:t>
      </w:r>
      <w:r w:rsidR="00A8351A">
        <w:t>zákonom zakázané</w:t>
      </w:r>
      <w:r w:rsidR="00F11942">
        <w:t xml:space="preserve"> (marihuana, </w:t>
      </w:r>
      <w:proofErr w:type="spellStart"/>
      <w:r w:rsidR="00F11942">
        <w:t>pervitín</w:t>
      </w:r>
      <w:proofErr w:type="spellEnd"/>
      <w:r w:rsidR="00F11942">
        <w:t>, heroín)</w:t>
      </w:r>
    </w:p>
    <w:p w:rsidR="0055672C" w:rsidRPr="00673A3F" w:rsidRDefault="0055672C" w:rsidP="00673A3F">
      <w:pPr>
        <w:spacing w:line="276" w:lineRule="auto"/>
        <w:jc w:val="both"/>
        <w:rPr>
          <w:b/>
          <w:color w:val="FF0000"/>
        </w:rPr>
      </w:pPr>
      <w:r w:rsidRPr="00673A3F">
        <w:rPr>
          <w:b/>
          <w:color w:val="FF0000"/>
        </w:rPr>
        <w:t xml:space="preserve">Drogy: </w:t>
      </w:r>
      <w:bookmarkStart w:id="0" w:name="_GoBack"/>
      <w:bookmarkEnd w:id="0"/>
    </w:p>
    <w:p w:rsidR="0055672C" w:rsidRDefault="0055672C" w:rsidP="00673A3F">
      <w:pPr>
        <w:pStyle w:val="Odsekzoznamu"/>
        <w:numPr>
          <w:ilvl w:val="0"/>
          <w:numId w:val="2"/>
        </w:numPr>
        <w:spacing w:line="276" w:lineRule="auto"/>
        <w:jc w:val="both"/>
      </w:pPr>
      <w:r w:rsidRPr="009A29E5">
        <w:rPr>
          <w:b/>
          <w:color w:val="00B050"/>
        </w:rPr>
        <w:t>prírodné</w:t>
      </w:r>
      <w:r>
        <w:t xml:space="preserve"> </w:t>
      </w:r>
      <w:r w:rsidR="003011B9">
        <w:t>–</w:t>
      </w:r>
      <w:r>
        <w:t xml:space="preserve"> </w:t>
      </w:r>
      <w:r w:rsidR="003011B9">
        <w:t>rastlinný pôvod (alkohol, tabak, kofeín)</w:t>
      </w:r>
    </w:p>
    <w:p w:rsidR="003011B9" w:rsidRDefault="003011B9" w:rsidP="00673A3F">
      <w:pPr>
        <w:pStyle w:val="Odsekzoznamu"/>
        <w:numPr>
          <w:ilvl w:val="0"/>
          <w:numId w:val="2"/>
        </w:numPr>
        <w:spacing w:line="276" w:lineRule="auto"/>
        <w:jc w:val="both"/>
      </w:pPr>
      <w:r w:rsidRPr="009A29E5">
        <w:rPr>
          <w:b/>
          <w:color w:val="00B050"/>
        </w:rPr>
        <w:t>syntetické</w:t>
      </w:r>
      <w:r>
        <w:t xml:space="preserve"> </w:t>
      </w:r>
      <w:r w:rsidR="00546F81">
        <w:t>– chemický pôvod</w:t>
      </w:r>
    </w:p>
    <w:p w:rsidR="004B5BCD" w:rsidRDefault="006348BE" w:rsidP="00673A3F">
      <w:pPr>
        <w:spacing w:line="276" w:lineRule="auto"/>
        <w:jc w:val="both"/>
      </w:pPr>
      <w:r w:rsidRPr="00B86B92">
        <w:rPr>
          <w:b/>
          <w:color w:val="FF0000"/>
        </w:rPr>
        <w:t>Drogová závislosť (toxikománia)</w:t>
      </w:r>
      <w:r w:rsidR="004B5BCD">
        <w:t xml:space="preserve"> – prejavuje sa neodolateľnou potrebou dostať drogu do organizmu</w:t>
      </w:r>
      <w:r w:rsidR="00CE459F">
        <w:t>:</w:t>
      </w:r>
    </w:p>
    <w:p w:rsidR="00B75E4B" w:rsidRDefault="00B75E4B" w:rsidP="00673A3F">
      <w:pPr>
        <w:pStyle w:val="Odsekzoznamu"/>
        <w:numPr>
          <w:ilvl w:val="0"/>
          <w:numId w:val="3"/>
        </w:numPr>
        <w:spacing w:line="276" w:lineRule="auto"/>
        <w:jc w:val="both"/>
      </w:pPr>
      <w:r w:rsidRPr="003F7395">
        <w:rPr>
          <w:b/>
          <w:color w:val="00B050"/>
        </w:rPr>
        <w:t>psychická</w:t>
      </w:r>
      <w:r>
        <w:t xml:space="preserve"> </w:t>
      </w:r>
      <w:r w:rsidR="00E15F54">
        <w:t>–</w:t>
      </w:r>
      <w:r>
        <w:t xml:space="preserve"> </w:t>
      </w:r>
      <w:r w:rsidR="00E15F54">
        <w:t>prejavuje sa túžbou užiť drogu</w:t>
      </w:r>
    </w:p>
    <w:p w:rsidR="00E15F54" w:rsidRDefault="003F7395" w:rsidP="00673A3F">
      <w:pPr>
        <w:pStyle w:val="Odsekzoznamu"/>
        <w:numPr>
          <w:ilvl w:val="0"/>
          <w:numId w:val="3"/>
        </w:numPr>
        <w:spacing w:line="276" w:lineRule="auto"/>
        <w:jc w:val="both"/>
      </w:pPr>
      <w:r w:rsidRPr="00EA6F47">
        <w:rPr>
          <w:b/>
          <w:color w:val="00B050"/>
        </w:rPr>
        <w:t>fyzická</w:t>
      </w:r>
      <w:r>
        <w:t xml:space="preserve"> - </w:t>
      </w:r>
      <w:r w:rsidR="0059651E">
        <w:t>prejavuje sa abstinenčnými príznakmi</w:t>
      </w:r>
      <w:r w:rsidR="008221B9">
        <w:t>, ak sa nedostane droga do tela</w:t>
      </w:r>
    </w:p>
    <w:p w:rsidR="00B22A38" w:rsidRPr="00362ED7" w:rsidRDefault="00B22A38" w:rsidP="00673A3F">
      <w:pPr>
        <w:spacing w:line="276" w:lineRule="auto"/>
        <w:jc w:val="both"/>
        <w:rPr>
          <w:b/>
          <w:color w:val="7030A0"/>
        </w:rPr>
      </w:pPr>
      <w:r w:rsidRPr="00362ED7">
        <w:rPr>
          <w:b/>
          <w:color w:val="7030A0"/>
        </w:rPr>
        <w:t>Štádiá:</w:t>
      </w:r>
    </w:p>
    <w:p w:rsidR="00B22A38" w:rsidRDefault="005E4DF6" w:rsidP="00673A3F">
      <w:pPr>
        <w:pStyle w:val="Odsekzoznamu"/>
        <w:numPr>
          <w:ilvl w:val="0"/>
          <w:numId w:val="4"/>
        </w:numPr>
        <w:spacing w:line="276" w:lineRule="auto"/>
        <w:jc w:val="both"/>
      </w:pPr>
      <w:r w:rsidRPr="00362ED7">
        <w:rPr>
          <w:b/>
          <w:color w:val="00B050"/>
        </w:rPr>
        <w:t>počiatočné</w:t>
      </w:r>
      <w:r>
        <w:t xml:space="preserve"> </w:t>
      </w:r>
      <w:r w:rsidR="00951242">
        <w:t>–</w:t>
      </w:r>
      <w:r>
        <w:t xml:space="preserve"> </w:t>
      </w:r>
      <w:r w:rsidR="00951242">
        <w:t>experimentovanie</w:t>
      </w:r>
    </w:p>
    <w:p w:rsidR="001C1E5E" w:rsidRDefault="001C1E5E" w:rsidP="00673A3F">
      <w:pPr>
        <w:pStyle w:val="Odsekzoznamu"/>
        <w:numPr>
          <w:ilvl w:val="0"/>
          <w:numId w:val="4"/>
        </w:numPr>
        <w:spacing w:line="276" w:lineRule="auto"/>
        <w:jc w:val="both"/>
      </w:pPr>
      <w:r w:rsidRPr="00362ED7">
        <w:rPr>
          <w:b/>
          <w:color w:val="00B050"/>
        </w:rPr>
        <w:t>varovné</w:t>
      </w:r>
      <w:r>
        <w:t xml:space="preserve"> – pravidelné užívanie</w:t>
      </w:r>
    </w:p>
    <w:p w:rsidR="00951242" w:rsidRDefault="00393D12" w:rsidP="00673A3F">
      <w:pPr>
        <w:pStyle w:val="Odsekzoznamu"/>
        <w:numPr>
          <w:ilvl w:val="0"/>
          <w:numId w:val="4"/>
        </w:numPr>
        <w:spacing w:line="276" w:lineRule="auto"/>
        <w:jc w:val="both"/>
      </w:pPr>
      <w:r w:rsidRPr="00362ED7">
        <w:rPr>
          <w:b/>
          <w:color w:val="00B050"/>
        </w:rPr>
        <w:t>rozvojové</w:t>
      </w:r>
      <w:r>
        <w:t xml:space="preserve"> </w:t>
      </w:r>
      <w:r w:rsidR="00DE7638">
        <w:t>–</w:t>
      </w:r>
      <w:r>
        <w:t xml:space="preserve"> </w:t>
      </w:r>
      <w:r w:rsidR="00DE7638">
        <w:t>rozvoj psychickej a fyzickej závislosti</w:t>
      </w:r>
    </w:p>
    <w:p w:rsidR="00DE7638" w:rsidRDefault="00244760" w:rsidP="00673A3F">
      <w:pPr>
        <w:pStyle w:val="Odsekzoznamu"/>
        <w:numPr>
          <w:ilvl w:val="0"/>
          <w:numId w:val="4"/>
        </w:numPr>
        <w:spacing w:line="276" w:lineRule="auto"/>
        <w:jc w:val="both"/>
      </w:pPr>
      <w:r w:rsidRPr="00362ED7">
        <w:rPr>
          <w:b/>
          <w:color w:val="00B050"/>
        </w:rPr>
        <w:t>konečné</w:t>
      </w:r>
      <w:r>
        <w:t xml:space="preserve"> </w:t>
      </w:r>
      <w:r w:rsidR="00E4721D">
        <w:t>–</w:t>
      </w:r>
      <w:r>
        <w:t xml:space="preserve"> </w:t>
      </w:r>
      <w:r w:rsidR="00E4721D">
        <w:t>trvalé zdravotné poškodenie</w:t>
      </w:r>
    </w:p>
    <w:p w:rsidR="005F013A" w:rsidRDefault="005F013A" w:rsidP="00673A3F">
      <w:pPr>
        <w:spacing w:line="276" w:lineRule="auto"/>
        <w:jc w:val="both"/>
      </w:pPr>
      <w:r w:rsidRPr="00CB3FB5">
        <w:rPr>
          <w:b/>
          <w:color w:val="0070C0"/>
        </w:rPr>
        <w:t>Alkohol</w:t>
      </w:r>
      <w:r>
        <w:t xml:space="preserve"> – pivo, víno, destiláty</w:t>
      </w:r>
      <w:r w:rsidR="00405F43">
        <w:t xml:space="preserve">, pravidelná konzumácia vedie k závislosti </w:t>
      </w:r>
      <w:r w:rsidR="0009640C">
        <w:t>–</w:t>
      </w:r>
      <w:r w:rsidR="00405F43">
        <w:t xml:space="preserve"> alkoholizmu</w:t>
      </w:r>
    </w:p>
    <w:p w:rsidR="0009640C" w:rsidRDefault="0009640C" w:rsidP="00673A3F">
      <w:pPr>
        <w:spacing w:line="276" w:lineRule="auto"/>
        <w:jc w:val="both"/>
      </w:pPr>
      <w:r w:rsidRPr="00CB3FB5">
        <w:rPr>
          <w:b/>
          <w:color w:val="0070C0"/>
        </w:rPr>
        <w:t>Nikotín</w:t>
      </w:r>
      <w:r>
        <w:t xml:space="preserve"> </w:t>
      </w:r>
      <w:r w:rsidR="00F44C95">
        <w:t>–</w:t>
      </w:r>
      <w:r>
        <w:t xml:space="preserve"> </w:t>
      </w:r>
      <w:r w:rsidR="00F44C95">
        <w:t>obsahuje tabak</w:t>
      </w:r>
      <w:r w:rsidR="00BC7DE2">
        <w:t>, závislo</w:t>
      </w:r>
      <w:r w:rsidR="00E515A9">
        <w:t>s</w:t>
      </w:r>
      <w:r w:rsidR="00BC7DE2">
        <w:t xml:space="preserve">ť od tabaku </w:t>
      </w:r>
      <w:r w:rsidR="00134D15">
        <w:t>–</w:t>
      </w:r>
      <w:r w:rsidR="00BC7DE2">
        <w:t xml:space="preserve"> tabakizmus</w:t>
      </w:r>
    </w:p>
    <w:p w:rsidR="00134D15" w:rsidRDefault="00134D15" w:rsidP="00673A3F">
      <w:pPr>
        <w:spacing w:line="276" w:lineRule="auto"/>
        <w:jc w:val="both"/>
      </w:pPr>
      <w:r w:rsidRPr="00CB3FB5">
        <w:rPr>
          <w:b/>
          <w:color w:val="0070C0"/>
        </w:rPr>
        <w:t>Marihuana a hašiš</w:t>
      </w:r>
      <w:r>
        <w:t xml:space="preserve"> </w:t>
      </w:r>
      <w:r w:rsidR="00CE3BDB">
        <w:t>–</w:t>
      </w:r>
      <w:r>
        <w:t xml:space="preserve"> </w:t>
      </w:r>
      <w:r w:rsidR="00CE3BDB">
        <w:t xml:space="preserve">vdychujú sa fajčením, </w:t>
      </w:r>
      <w:r w:rsidR="00AE1BE2">
        <w:t>spôsobuje chvíľkové príjemné pocity</w:t>
      </w:r>
      <w:r w:rsidR="006A71D9">
        <w:t>, veselosť halu</w:t>
      </w:r>
      <w:r w:rsidR="00094615">
        <w:t>cinácie</w:t>
      </w:r>
    </w:p>
    <w:p w:rsidR="00094615" w:rsidRDefault="00F06C6C" w:rsidP="00673A3F">
      <w:pPr>
        <w:spacing w:line="276" w:lineRule="auto"/>
        <w:jc w:val="both"/>
      </w:pPr>
      <w:proofErr w:type="spellStart"/>
      <w:r w:rsidRPr="00CB3FB5">
        <w:rPr>
          <w:b/>
          <w:color w:val="0070C0"/>
        </w:rPr>
        <w:t>Pervitín</w:t>
      </w:r>
      <w:proofErr w:type="spellEnd"/>
      <w:r w:rsidRPr="00CB3FB5">
        <w:rPr>
          <w:b/>
          <w:color w:val="0070C0"/>
        </w:rPr>
        <w:t>, kokaín, heroín</w:t>
      </w:r>
      <w:r>
        <w:t xml:space="preserve"> </w:t>
      </w:r>
      <w:r w:rsidR="00E92A62">
        <w:t>–</w:t>
      </w:r>
      <w:r>
        <w:t xml:space="preserve"> </w:t>
      </w:r>
      <w:r w:rsidR="00E92A62">
        <w:t>silná psychická závislo</w:t>
      </w:r>
      <w:r w:rsidR="002D3010">
        <w:t>s</w:t>
      </w:r>
      <w:r w:rsidR="00E92A62">
        <w:t>ť</w:t>
      </w:r>
      <w:r w:rsidR="0065220B">
        <w:t xml:space="preserve"> (</w:t>
      </w:r>
      <w:r w:rsidR="008031EA">
        <w:t>tvrdé</w:t>
      </w:r>
      <w:r w:rsidR="0065220B">
        <w:t xml:space="preserve"> drogy)</w:t>
      </w:r>
    </w:p>
    <w:p w:rsidR="0065220B" w:rsidRDefault="0065220B" w:rsidP="00673A3F">
      <w:pPr>
        <w:spacing w:line="276" w:lineRule="auto"/>
        <w:jc w:val="both"/>
      </w:pPr>
      <w:r w:rsidRPr="00CB3FB5">
        <w:rPr>
          <w:b/>
          <w:color w:val="0070C0"/>
        </w:rPr>
        <w:t>LSD, extáza</w:t>
      </w:r>
      <w:r>
        <w:t xml:space="preserve"> (ľahké drogy)</w:t>
      </w:r>
    </w:p>
    <w:p w:rsidR="002D3010" w:rsidRDefault="002D3010" w:rsidP="00673A3F">
      <w:pPr>
        <w:spacing w:line="276" w:lineRule="auto"/>
        <w:jc w:val="both"/>
      </w:pPr>
      <w:r w:rsidRPr="00CB3FB5">
        <w:rPr>
          <w:b/>
          <w:color w:val="0070C0"/>
        </w:rPr>
        <w:t>Lieky</w:t>
      </w:r>
      <w:r>
        <w:t xml:space="preserve"> </w:t>
      </w:r>
      <w:r w:rsidR="0014259D">
        <w:t>–</w:t>
      </w:r>
      <w:r>
        <w:t xml:space="preserve"> </w:t>
      </w:r>
      <w:r w:rsidR="0001046D">
        <w:t>ovplyvňujú rôzne funkcie</w:t>
      </w:r>
    </w:p>
    <w:p w:rsidR="00D1535A" w:rsidRDefault="00D1535A" w:rsidP="00673A3F">
      <w:pPr>
        <w:spacing w:line="276" w:lineRule="auto"/>
        <w:jc w:val="both"/>
      </w:pPr>
      <w:r w:rsidRPr="00CB3FB5">
        <w:rPr>
          <w:b/>
          <w:color w:val="0070C0"/>
        </w:rPr>
        <w:t>Organické látky</w:t>
      </w:r>
      <w:r>
        <w:t xml:space="preserve"> (lepidlá a riedidlá – acetón, toluén)</w:t>
      </w:r>
      <w:r w:rsidR="00853BC0">
        <w:t xml:space="preserve"> – spôsobujú rýchlu závislosť </w:t>
      </w:r>
      <w:r w:rsidR="00E947D4">
        <w:t>p</w:t>
      </w:r>
      <w:r w:rsidR="00853BC0">
        <w:t>ri vdychovaní</w:t>
      </w:r>
      <w:r w:rsidR="00204468">
        <w:t xml:space="preserve"> (fetovaní)</w:t>
      </w:r>
    </w:p>
    <w:sectPr w:rsidR="00D1535A" w:rsidSect="0094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288"/>
    <w:multiLevelType w:val="hybridMultilevel"/>
    <w:tmpl w:val="17BE2A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54CF2"/>
    <w:multiLevelType w:val="hybridMultilevel"/>
    <w:tmpl w:val="4906CE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1293F"/>
    <w:multiLevelType w:val="hybridMultilevel"/>
    <w:tmpl w:val="2648ED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D55CC"/>
    <w:multiLevelType w:val="hybridMultilevel"/>
    <w:tmpl w:val="7F16D9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32"/>
    <w:rsid w:val="0001046D"/>
    <w:rsid w:val="00094615"/>
    <w:rsid w:val="0009640C"/>
    <w:rsid w:val="000A0B4C"/>
    <w:rsid w:val="00134D15"/>
    <w:rsid w:val="0014259D"/>
    <w:rsid w:val="001C1E5E"/>
    <w:rsid w:val="001C4F8D"/>
    <w:rsid w:val="00204468"/>
    <w:rsid w:val="00244760"/>
    <w:rsid w:val="002D3010"/>
    <w:rsid w:val="003011B9"/>
    <w:rsid w:val="00362ED7"/>
    <w:rsid w:val="003813B0"/>
    <w:rsid w:val="00393D12"/>
    <w:rsid w:val="003F7395"/>
    <w:rsid w:val="00405F43"/>
    <w:rsid w:val="00411CFA"/>
    <w:rsid w:val="004B5BCD"/>
    <w:rsid w:val="00546F81"/>
    <w:rsid w:val="0055672C"/>
    <w:rsid w:val="0059651E"/>
    <w:rsid w:val="005E4DF6"/>
    <w:rsid w:val="005F013A"/>
    <w:rsid w:val="006348BE"/>
    <w:rsid w:val="0065220B"/>
    <w:rsid w:val="00673A3F"/>
    <w:rsid w:val="006A71D9"/>
    <w:rsid w:val="006B4B9A"/>
    <w:rsid w:val="006C5942"/>
    <w:rsid w:val="008031EA"/>
    <w:rsid w:val="008221B9"/>
    <w:rsid w:val="00853BC0"/>
    <w:rsid w:val="00940959"/>
    <w:rsid w:val="00951242"/>
    <w:rsid w:val="009A29E5"/>
    <w:rsid w:val="00A32DED"/>
    <w:rsid w:val="00A349A5"/>
    <w:rsid w:val="00A8351A"/>
    <w:rsid w:val="00AE1BE2"/>
    <w:rsid w:val="00B22A38"/>
    <w:rsid w:val="00B75E4B"/>
    <w:rsid w:val="00B86B92"/>
    <w:rsid w:val="00BC7DE2"/>
    <w:rsid w:val="00C74897"/>
    <w:rsid w:val="00CB3FB5"/>
    <w:rsid w:val="00CE3BDB"/>
    <w:rsid w:val="00CE459F"/>
    <w:rsid w:val="00D1535A"/>
    <w:rsid w:val="00DC4D9D"/>
    <w:rsid w:val="00DE7638"/>
    <w:rsid w:val="00E15F54"/>
    <w:rsid w:val="00E4721D"/>
    <w:rsid w:val="00E515A9"/>
    <w:rsid w:val="00E660F9"/>
    <w:rsid w:val="00E92A62"/>
    <w:rsid w:val="00E947D4"/>
    <w:rsid w:val="00EA6F47"/>
    <w:rsid w:val="00EE3D32"/>
    <w:rsid w:val="00F06C6C"/>
    <w:rsid w:val="00F11942"/>
    <w:rsid w:val="00F44C95"/>
    <w:rsid w:val="00F6129A"/>
    <w:rsid w:val="00F7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BB16"/>
  <w15:docId w15:val="{EBD10998-CA90-420E-B65D-F55645BC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129A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61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612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6129A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6129A"/>
    <w:rPr>
      <w:rFonts w:asciiTheme="majorHAnsi" w:eastAsiaTheme="majorEastAsia" w:hAnsiTheme="majorHAnsi" w:cstheme="majorBidi"/>
      <w:b/>
      <w:bCs/>
      <w:color w:val="2DA2BF" w:themeColor="accent1"/>
      <w:sz w:val="26"/>
      <w:szCs w:val="26"/>
      <w:lang w:eastAsia="sk-SK"/>
    </w:rPr>
  </w:style>
  <w:style w:type="paragraph" w:styleId="Nzov">
    <w:name w:val="Title"/>
    <w:basedOn w:val="Normlny"/>
    <w:link w:val="NzovChar"/>
    <w:qFormat/>
    <w:rsid w:val="00F6129A"/>
    <w:pPr>
      <w:ind w:left="708" w:hanging="708"/>
      <w:jc w:val="center"/>
    </w:pPr>
    <w:rPr>
      <w:rFonts w:eastAsia="Times New Roman" w:cs="Times New Roman"/>
      <w:b/>
      <w:sz w:val="32"/>
    </w:rPr>
  </w:style>
  <w:style w:type="character" w:customStyle="1" w:styleId="NzovChar">
    <w:name w:val="Názov Char"/>
    <w:basedOn w:val="Predvolenpsmoodseku"/>
    <w:link w:val="Nzov"/>
    <w:rsid w:val="00F6129A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6129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Hal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Dana Zajícová</dc:creator>
  <cp:lastModifiedBy>Milan</cp:lastModifiedBy>
  <cp:revision>4</cp:revision>
  <dcterms:created xsi:type="dcterms:W3CDTF">2020-05-31T14:47:00Z</dcterms:created>
  <dcterms:modified xsi:type="dcterms:W3CDTF">2020-05-31T15:40:00Z</dcterms:modified>
</cp:coreProperties>
</file>